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EC1DF5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EC1DF5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EC1DF5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EC1DF5" w:rsidRDefault="00E32800" w:rsidP="003F463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EC1DF5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EC1DF5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0540F12D" w:rsidR="00E32800" w:rsidRPr="00EC1DF5" w:rsidRDefault="003F4635" w:rsidP="003F4635">
            <w:pPr>
              <w:tabs>
                <w:tab w:val="left" w:pos="397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2.02.06.02.087</w:t>
            </w:r>
          </w:p>
        </w:tc>
      </w:tr>
    </w:tbl>
    <w:p w14:paraId="05FCF84B" w14:textId="77777777" w:rsidR="00A24560" w:rsidRPr="00EC1DF5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EC1DF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  <w:bookmarkStart w:id="0" w:name="_GoBack"/>
      <w:bookmarkEnd w:id="0"/>
    </w:p>
    <w:p w14:paraId="015F19CB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4BB4CDA4" w14:textId="24219DED" w:rsidR="006F0B61" w:rsidRDefault="006F0B61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Mesleki Gelişim Toplulukları İngilizce Öğretiminde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60E1">
        <w:rPr>
          <w:rFonts w:ascii="Times New Roman" w:eastAsia="Calibri" w:hAnsi="Times New Roman" w:cs="Times New Roman"/>
          <w:sz w:val="24"/>
          <w:szCs w:val="24"/>
        </w:rPr>
        <w:t>Biçimlendirici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Değerlendirme </w:t>
      </w:r>
      <w:r w:rsidRPr="00EC1DF5">
        <w:rPr>
          <w:rFonts w:ascii="Times New Roman" w:eastAsia="Calibri" w:hAnsi="Times New Roman" w:cs="Times New Roman"/>
          <w:sz w:val="24"/>
          <w:szCs w:val="24"/>
        </w:rPr>
        <w:t>Yöntem ve Teknikler</w:t>
      </w:r>
      <w:r w:rsidR="00AB657A">
        <w:rPr>
          <w:rFonts w:ascii="Times New Roman" w:eastAsia="Calibri" w:hAnsi="Times New Roman" w:cs="Times New Roman"/>
          <w:sz w:val="24"/>
          <w:szCs w:val="24"/>
        </w:rPr>
        <w:t>i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Semineri</w:t>
      </w:r>
    </w:p>
    <w:p w14:paraId="5153B68D" w14:textId="77777777" w:rsidR="00A24560" w:rsidRPr="00EC1DF5" w:rsidRDefault="00A24560" w:rsidP="006F0B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EC1DF5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1A58F69B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EC1DF5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EC1DF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EC1DF5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46436E">
        <w:rPr>
          <w:rFonts w:ascii="Times New Roman" w:eastAsia="Calibri" w:hAnsi="Times New Roman" w:cs="Times New Roman"/>
          <w:sz w:val="24"/>
          <w:szCs w:val="24"/>
        </w:rPr>
        <w:t xml:space="preserve">biçimlendirici </w:t>
      </w:r>
      <w:r w:rsidR="00141F4E">
        <w:rPr>
          <w:rFonts w:ascii="Times New Roman" w:eastAsia="Calibri" w:hAnsi="Times New Roman" w:cs="Times New Roman"/>
          <w:sz w:val="24"/>
          <w:szCs w:val="24"/>
        </w:rPr>
        <w:t>değerlendirme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eliştirilmesi için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>yöntem ve teknikler konusunda bilgi ve becerilerini artırmak amacıyla düzenlenmiştir.</w:t>
      </w:r>
      <w:r w:rsidR="00A955F5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1DF5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EC1DF5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EC1DF5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D23514" w14:textId="3B2C5681" w:rsidR="00F00339" w:rsidRPr="00604262" w:rsidRDefault="008B5E2F" w:rsidP="00EC1D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604262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DA725C" w:rsidRPr="00604262">
        <w:rPr>
          <w:rFonts w:ascii="Times New Roman" w:hAnsi="Times New Roman" w:cs="Times New Roman"/>
          <w:sz w:val="24"/>
          <w:szCs w:val="24"/>
        </w:rPr>
        <w:t xml:space="preserve">biçimlendirici </w:t>
      </w:r>
      <w:r w:rsidR="00DE7C3F" w:rsidRPr="00604262">
        <w:rPr>
          <w:rFonts w:ascii="Times New Roman" w:hAnsi="Times New Roman" w:cs="Times New Roman"/>
          <w:sz w:val="24"/>
          <w:szCs w:val="24"/>
        </w:rPr>
        <w:t xml:space="preserve">değerlendirme </w:t>
      </w:r>
      <w:r w:rsidR="00DA725C" w:rsidRPr="00604262">
        <w:rPr>
          <w:rFonts w:ascii="Times New Roman" w:hAnsi="Times New Roman" w:cs="Times New Roman"/>
          <w:sz w:val="24"/>
          <w:szCs w:val="24"/>
        </w:rPr>
        <w:t>yöntem ve tekniklerinin kullanımının</w:t>
      </w:r>
      <w:r w:rsidRPr="00604262">
        <w:rPr>
          <w:rFonts w:ascii="Times New Roman" w:hAnsi="Times New Roman" w:cs="Times New Roman"/>
          <w:sz w:val="24"/>
          <w:szCs w:val="24"/>
        </w:rPr>
        <w:t xml:space="preserve"> önemini açıklar.</w:t>
      </w:r>
    </w:p>
    <w:p w14:paraId="602F90A8" w14:textId="78FD237A" w:rsidR="009E41D8" w:rsidRPr="009E41D8" w:rsidRDefault="009E41D8" w:rsidP="009E41D8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İngilizce öğretiminde dö</w:t>
      </w:r>
      <w:r w:rsidRPr="009E41D8">
        <w:rPr>
          <w:rFonts w:ascii="Times New Roman" w:eastAsia="Calibri" w:hAnsi="Times New Roman" w:cs="Times New Roman"/>
          <w:sz w:val="24"/>
          <w:szCs w:val="24"/>
        </w:rPr>
        <w:t xml:space="preserve">rt dil becerisinin değerlendirilmesine yönelik farklı biçimlendirici </w:t>
      </w:r>
      <w:proofErr w:type="gramStart"/>
      <w:r w:rsidRPr="009E41D8">
        <w:rPr>
          <w:rFonts w:ascii="Times New Roman" w:eastAsia="Calibri" w:hAnsi="Times New Roman" w:cs="Times New Roman"/>
          <w:sz w:val="24"/>
          <w:szCs w:val="24"/>
        </w:rPr>
        <w:t>değerlendirme</w:t>
      </w:r>
      <w:proofErr w:type="gramEnd"/>
      <w:r w:rsidRPr="009E41D8">
        <w:rPr>
          <w:rFonts w:ascii="Times New Roman" w:eastAsia="Calibri" w:hAnsi="Times New Roman" w:cs="Times New Roman"/>
          <w:sz w:val="24"/>
          <w:szCs w:val="24"/>
        </w:rPr>
        <w:t xml:space="preserve"> yöntem ve tekniklerin</w:t>
      </w:r>
      <w:r>
        <w:rPr>
          <w:rFonts w:ascii="Times New Roman" w:eastAsia="Calibri" w:hAnsi="Times New Roman" w:cs="Times New Roman"/>
          <w:sz w:val="24"/>
          <w:szCs w:val="24"/>
        </w:rPr>
        <w:t xml:space="preserve">in </w:t>
      </w:r>
      <w:r w:rsidRPr="009E41D8">
        <w:rPr>
          <w:rFonts w:ascii="Times New Roman" w:eastAsia="Calibri" w:hAnsi="Times New Roman" w:cs="Times New Roman"/>
          <w:sz w:val="24"/>
          <w:szCs w:val="24"/>
        </w:rPr>
        <w:t>önemini açıklar.</w:t>
      </w:r>
    </w:p>
    <w:p w14:paraId="56422984" w14:textId="606E642A" w:rsidR="009E41D8" w:rsidRDefault="009E41D8" w:rsidP="009E41D8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604262">
        <w:rPr>
          <w:rFonts w:ascii="Times New Roman" w:hAnsi="Times New Roman" w:cs="Times New Roman"/>
          <w:sz w:val="24"/>
          <w:szCs w:val="24"/>
        </w:rPr>
        <w:t xml:space="preserve">İngilizce öğretiminde biçimlendirici değerlendirme yöntem ve tekniklerini dört dil becerisi için </w:t>
      </w:r>
      <w:r>
        <w:rPr>
          <w:rFonts w:ascii="Times New Roman" w:hAnsi="Times New Roman" w:cs="Times New Roman"/>
          <w:sz w:val="24"/>
          <w:szCs w:val="24"/>
        </w:rPr>
        <w:t>nasıl kullanılabileceğini</w:t>
      </w:r>
      <w:r w:rsidRPr="00604262">
        <w:rPr>
          <w:rFonts w:ascii="Times New Roman" w:hAnsi="Times New Roman" w:cs="Times New Roman"/>
          <w:sz w:val="24"/>
          <w:szCs w:val="24"/>
        </w:rPr>
        <w:t xml:space="preserve"> açıklar.</w:t>
      </w:r>
    </w:p>
    <w:p w14:paraId="529ADE0D" w14:textId="745A3AB7" w:rsidR="00C47099" w:rsidRDefault="002B1F14" w:rsidP="00DC668B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4E2425">
        <w:rPr>
          <w:rFonts w:ascii="Times New Roman" w:hAnsi="Times New Roman" w:cs="Times New Roman"/>
          <w:sz w:val="24"/>
          <w:szCs w:val="24"/>
        </w:rPr>
        <w:t xml:space="preserve">Biçimlendirici değerlendirme </w:t>
      </w:r>
      <w:r w:rsidR="00C47099">
        <w:rPr>
          <w:rFonts w:ascii="Times New Roman" w:hAnsi="Times New Roman" w:cs="Times New Roman"/>
          <w:sz w:val="24"/>
          <w:szCs w:val="24"/>
        </w:rPr>
        <w:t>süreçlerinde kullanılabilecek etkinliklerin özelliklerini açıklar.</w:t>
      </w:r>
    </w:p>
    <w:p w14:paraId="794B3FCA" w14:textId="0128864E" w:rsidR="00F00339" w:rsidRPr="004E2425" w:rsidRDefault="00C47099" w:rsidP="00DC668B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4E2425">
        <w:rPr>
          <w:rFonts w:ascii="Times New Roman" w:hAnsi="Times New Roman" w:cs="Times New Roman"/>
          <w:sz w:val="24"/>
          <w:szCs w:val="24"/>
        </w:rPr>
        <w:t xml:space="preserve">Biçimlendirici değerlendirme </w:t>
      </w:r>
      <w:r>
        <w:rPr>
          <w:rFonts w:ascii="Times New Roman" w:hAnsi="Times New Roman" w:cs="Times New Roman"/>
          <w:sz w:val="24"/>
          <w:szCs w:val="24"/>
        </w:rPr>
        <w:t>süreçlerinde kullanılabilecek etkinlikler</w:t>
      </w:r>
      <w:r w:rsidR="004E2425" w:rsidRPr="004E2425">
        <w:rPr>
          <w:rFonts w:ascii="Times New Roman" w:hAnsi="Times New Roman" w:cs="Times New Roman"/>
          <w:sz w:val="24"/>
          <w:szCs w:val="24"/>
        </w:rPr>
        <w:t xml:space="preserve"> tasarlar. </w:t>
      </w:r>
    </w:p>
    <w:p w14:paraId="50924D9C" w14:textId="6A1504AC" w:rsidR="00656276" w:rsidRPr="00C65418" w:rsidRDefault="009A2FEC" w:rsidP="00C65418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C65418">
        <w:rPr>
          <w:rFonts w:ascii="Times New Roman" w:hAnsi="Times New Roman" w:cs="Times New Roman"/>
          <w:sz w:val="24"/>
          <w:szCs w:val="24"/>
        </w:rPr>
        <w:t xml:space="preserve">biçimlendirici değerlendirme süreçlerinin kullanıldığı ders planı </w:t>
      </w:r>
      <w:r w:rsidRPr="00C65418">
        <w:rPr>
          <w:rFonts w:ascii="Times New Roman" w:hAnsi="Times New Roman" w:cs="Times New Roman"/>
          <w:sz w:val="24"/>
          <w:szCs w:val="24"/>
        </w:rPr>
        <w:t>hazırlar.</w:t>
      </w:r>
    </w:p>
    <w:p w14:paraId="22FBC1C8" w14:textId="0175AB7E" w:rsidR="00083933" w:rsidRPr="00EC1DF5" w:rsidRDefault="007E40DD" w:rsidP="00EC1DF5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Yabancı dil öğretiminde biçimlendirici değerlendirme kullanımına</w:t>
      </w:r>
      <w:r w:rsidR="00E50903" w:rsidRPr="00EC1DF5">
        <w:rPr>
          <w:rFonts w:ascii="Times New Roman" w:eastAsia="Calibri" w:hAnsi="Times New Roman" w:cs="Times New Roman"/>
          <w:sz w:val="24"/>
          <w:szCs w:val="24"/>
        </w:rPr>
        <w:t xml:space="preserve"> yönelik teknoloji</w:t>
      </w:r>
      <w:r w:rsidR="00083933" w:rsidRPr="00EC1DF5">
        <w:rPr>
          <w:rFonts w:ascii="Times New Roman" w:eastAsia="Calibri" w:hAnsi="Times New Roman" w:cs="Times New Roman"/>
          <w:sz w:val="24"/>
          <w:szCs w:val="24"/>
        </w:rPr>
        <w:t xml:space="preserve"> destekli etkinlikler hazırlar.</w:t>
      </w:r>
    </w:p>
    <w:p w14:paraId="3B7E7819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Alanı ile ilgili temel bilgi ve veri kaynaklarını sınıflandırır.</w:t>
      </w:r>
    </w:p>
    <w:p w14:paraId="7DD22441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Sağlıklı, güvenli ve estetik öğrenme ortamları düzenler.</w:t>
      </w:r>
    </w:p>
    <w:p w14:paraId="01C5D544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1D934ABA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36A67DD1" w14:textId="77777777" w:rsidR="00083933" w:rsidRPr="00EC1DF5" w:rsidRDefault="00083933" w:rsidP="00EC1DF5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66075276" w14:textId="77777777" w:rsidR="00454C6B" w:rsidRPr="00EC1DF5" w:rsidRDefault="00454C6B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032B0B77" w14:textId="77777777" w:rsidR="00AE2292" w:rsidRPr="00EC1DF5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>3. ETKİNLİĞİN İLİŞKİLİ OLDUĞU YETERLİKLER</w:t>
      </w:r>
    </w:p>
    <w:p w14:paraId="25637B1F" w14:textId="77777777" w:rsidR="00AE2292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Bu program 01.12.2017 tarih ve 20299-</w:t>
      </w:r>
      <w:proofErr w:type="gramStart"/>
      <w:r w:rsidRPr="00EC1DF5">
        <w:rPr>
          <w:rFonts w:ascii="Times New Roman" w:hAnsi="Times New Roman" w:cs="Times New Roman"/>
          <w:sz w:val="24"/>
          <w:szCs w:val="24"/>
        </w:rPr>
        <w:t>360.03</w:t>
      </w:r>
      <w:proofErr w:type="gramEnd"/>
      <w:r w:rsidRPr="00EC1DF5">
        <w:rPr>
          <w:rFonts w:ascii="Times New Roman" w:hAnsi="Times New Roman" w:cs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1A40B959" w14:textId="77777777" w:rsidR="007E40DD" w:rsidRPr="00EC1DF5" w:rsidRDefault="007E40DD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74771227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lastRenderedPageBreak/>
        <w:t>A. MESLEKİ BİLGİ</w:t>
      </w:r>
    </w:p>
    <w:p w14:paraId="1700545D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EC1DF5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</w:t>
      </w:r>
      <w:r w:rsidRPr="00EC1DF5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EC1DF5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14:paraId="1B1B9C43" w14:textId="77777777" w:rsidR="00AE2292" w:rsidRPr="00EC1DF5" w:rsidRDefault="00AE2292" w:rsidP="00AE2292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C1DF5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14:paraId="6581D699" w14:textId="4CEB83B9" w:rsidR="00A24560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41128BA4" w14:textId="77777777" w:rsidR="00BA60AE" w:rsidRPr="00EC1DF5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83E72B" w14:textId="4032495B" w:rsidR="00A24560" w:rsidRPr="00EC1DF5" w:rsidRDefault="00A24560" w:rsidP="005976B5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02485F9A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D88378A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EC1DF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EC1DF5">
        <w:rPr>
          <w:rFonts w:ascii="Times New Roman" w:eastAsia="Calibri" w:hAnsi="Times New Roman" w:cs="Times New Roman"/>
          <w:sz w:val="24"/>
          <w:szCs w:val="24"/>
        </w:rPr>
        <w:t>4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EC1DF5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7E278050" w14:textId="77777777" w:rsidR="0040682C" w:rsidRPr="00EC1DF5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C727CD1" w14:textId="77777777" w:rsidR="0040682C" w:rsidRPr="00EC1DF5" w:rsidRDefault="0040682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FCF569B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1827D61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öğretmenler görevlendirilecektir.</w:t>
      </w:r>
    </w:p>
    <w:p w14:paraId="4610C290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hijyen</w:t>
      </w:r>
      <w:proofErr w:type="gramEnd"/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0C04DD5E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07C7E3C3" w14:textId="6072F83D" w:rsidR="008C6414" w:rsidRPr="007E40DD" w:rsidRDefault="00F65FCE" w:rsidP="007E40D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6A9AB337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BDA324D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1D433654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687F9D3" w14:textId="51AE4B5C" w:rsidR="00A24560" w:rsidRPr="00EC1DF5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EC1DF5" w14:paraId="4BE820E3" w14:textId="77777777" w:rsidTr="007E40DD">
        <w:trPr>
          <w:cantSplit/>
          <w:trHeight w:val="55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EC1DF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435FC3D2" w14:textId="781FB0DD" w:rsidR="00A24560" w:rsidRPr="00EC1DF5" w:rsidRDefault="00A24560" w:rsidP="007E40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A24560" w:rsidRPr="00EC1DF5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58C5C80C" w:rsidR="00A24560" w:rsidRPr="00EC1DF5" w:rsidRDefault="007E40DD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Biçimlendirici Değerlendirme</w:t>
            </w:r>
          </w:p>
          <w:p w14:paraId="47D7B4D0" w14:textId="48FF20C1" w:rsidR="007E4F94" w:rsidRPr="00EC1DF5" w:rsidRDefault="007E40D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Biçimlendirici Değerlendirme Tekniklerinin Önemi</w:t>
            </w:r>
          </w:p>
          <w:p w14:paraId="534552C4" w14:textId="77777777" w:rsidR="008A540D" w:rsidRDefault="007E40DD" w:rsidP="007E40D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Biçimlendirici Değerlendirmenin Dört Dil Becerisini Değerlendirmede Kullanımı</w:t>
            </w:r>
          </w:p>
          <w:p w14:paraId="39405AF1" w14:textId="4668EB73" w:rsidR="000E0F82" w:rsidRPr="000E0F82" w:rsidRDefault="000E0F82" w:rsidP="000E0F82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Biçimlendirici Değerlendirme Etkinliklerinin Özellikleri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4FDAFDB6" w:rsidR="00A24560" w:rsidRPr="00EC1DF5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EC1DF5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18E72FC1" w:rsidR="00A24560" w:rsidRPr="00EC1DF5" w:rsidRDefault="007E40DD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Biçimlendirici Değerlendirme</w:t>
            </w:r>
            <w:r w:rsidR="00E50903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Kullanımına</w:t>
            </w:r>
            <w:r w:rsidR="00674FDD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Yönelik Yöntem ve Teknikler</w:t>
            </w:r>
          </w:p>
          <w:p w14:paraId="24A4E53D" w14:textId="259D2F7F" w:rsidR="005E760F" w:rsidRPr="00EC1DF5" w:rsidRDefault="00361AA1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Öğrencilerin </w:t>
            </w:r>
            <w:r w:rsidR="007E40DD">
              <w:rPr>
                <w:rFonts w:ascii="Times New Roman" w:eastAsia="Calibri" w:hAnsi="Times New Roman" w:cs="Times New Roman"/>
                <w:sz w:val="24"/>
                <w:szCs w:val="24"/>
              </w:rPr>
              <w:t>Biçimlendirici Değerlendirme Yöntemleri Kullanılarak Değerlendirilmesi Süreci</w:t>
            </w:r>
          </w:p>
          <w:p w14:paraId="64FB117A" w14:textId="2A7700B2" w:rsidR="008A540D" w:rsidRPr="00EC1DF5" w:rsidRDefault="007E40D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Biçimlendirici Değerlendirme Aktivitelerinin Kullanıldığı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Ders Planlarının Hazırlanması</w:t>
            </w:r>
          </w:p>
          <w:p w14:paraId="7C1C5E2C" w14:textId="042521B5" w:rsidR="004618B4" w:rsidRPr="00EC1DF5" w:rsidRDefault="007E40D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Biçimlendirici Değerlendirme Süreçlerinin Sınıfta Etkin Kullanımı için </w:t>
            </w:r>
            <w:r w:rsidR="009F2877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Teknoloji Destekli İçeriklerin Hazırlanması</w:t>
            </w:r>
          </w:p>
          <w:p w14:paraId="0EDA57A1" w14:textId="77777777" w:rsidR="007E4F94" w:rsidRPr="00EC1DF5" w:rsidRDefault="007E4F94" w:rsidP="007E4F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1237B83C" w:rsidR="00A24560" w:rsidRPr="00EC1DF5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2</w:t>
            </w:r>
          </w:p>
        </w:tc>
      </w:tr>
      <w:tr w:rsidR="00A24560" w:rsidRPr="00EC1DF5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EC1DF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EC1DF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EC1DF5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EC1DF5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EC1DF5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. ÖĞRETİM YÖNTEM TEKNİK VE STRATEJİLERİ</w:t>
      </w:r>
    </w:p>
    <w:p w14:paraId="7FB629CD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EC1DF5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EC1DF5" w:rsidRDefault="00BC0423" w:rsidP="00BC04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EC1DF5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EC1DF5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EC1DF5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3E3EA" w14:textId="77777777" w:rsidR="009311FF" w:rsidRDefault="009311FF" w:rsidP="00BC0423">
      <w:pPr>
        <w:spacing w:after="0" w:line="240" w:lineRule="auto"/>
      </w:pPr>
      <w:r>
        <w:separator/>
      </w:r>
    </w:p>
  </w:endnote>
  <w:endnote w:type="continuationSeparator" w:id="0">
    <w:p w14:paraId="1E6C7784" w14:textId="77777777" w:rsidR="009311FF" w:rsidRDefault="009311FF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635">
          <w:rPr>
            <w:noProof/>
          </w:rPr>
          <w:t>3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6BCAE" w14:textId="77777777" w:rsidR="009311FF" w:rsidRDefault="009311FF" w:rsidP="00BC0423">
      <w:pPr>
        <w:spacing w:after="0" w:line="240" w:lineRule="auto"/>
      </w:pPr>
      <w:r>
        <w:separator/>
      </w:r>
    </w:p>
  </w:footnote>
  <w:footnote w:type="continuationSeparator" w:id="0">
    <w:p w14:paraId="10A9E100" w14:textId="77777777" w:rsidR="009311FF" w:rsidRDefault="009311FF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6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5"/>
  </w:num>
  <w:num w:numId="14">
    <w:abstractNumId w:val="16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642C0"/>
    <w:rsid w:val="00077D08"/>
    <w:rsid w:val="00083933"/>
    <w:rsid w:val="0008493B"/>
    <w:rsid w:val="000D6AF7"/>
    <w:rsid w:val="000E0F82"/>
    <w:rsid w:val="00141F4E"/>
    <w:rsid w:val="00147944"/>
    <w:rsid w:val="00151066"/>
    <w:rsid w:val="001A1CF0"/>
    <w:rsid w:val="001B3492"/>
    <w:rsid w:val="001E7121"/>
    <w:rsid w:val="002017CC"/>
    <w:rsid w:val="002110DB"/>
    <w:rsid w:val="00220E24"/>
    <w:rsid w:val="00226CDE"/>
    <w:rsid w:val="00235FF6"/>
    <w:rsid w:val="00293F69"/>
    <w:rsid w:val="002B1F14"/>
    <w:rsid w:val="002D6A7E"/>
    <w:rsid w:val="00335B91"/>
    <w:rsid w:val="0034449C"/>
    <w:rsid w:val="0035158C"/>
    <w:rsid w:val="00361AA1"/>
    <w:rsid w:val="0037562D"/>
    <w:rsid w:val="00397693"/>
    <w:rsid w:val="003B2AF4"/>
    <w:rsid w:val="003D4640"/>
    <w:rsid w:val="003E0BB3"/>
    <w:rsid w:val="003F4635"/>
    <w:rsid w:val="0040682C"/>
    <w:rsid w:val="004460E1"/>
    <w:rsid w:val="00454C6B"/>
    <w:rsid w:val="004618B4"/>
    <w:rsid w:val="0046436E"/>
    <w:rsid w:val="0048214E"/>
    <w:rsid w:val="004C0F00"/>
    <w:rsid w:val="004D5C66"/>
    <w:rsid w:val="004E2425"/>
    <w:rsid w:val="005019DA"/>
    <w:rsid w:val="00513596"/>
    <w:rsid w:val="00550524"/>
    <w:rsid w:val="00553E14"/>
    <w:rsid w:val="00566A2B"/>
    <w:rsid w:val="00575B52"/>
    <w:rsid w:val="005976B5"/>
    <w:rsid w:val="005E760F"/>
    <w:rsid w:val="00604262"/>
    <w:rsid w:val="0062318B"/>
    <w:rsid w:val="0063647C"/>
    <w:rsid w:val="00656276"/>
    <w:rsid w:val="00674FDD"/>
    <w:rsid w:val="0068151F"/>
    <w:rsid w:val="006956B7"/>
    <w:rsid w:val="006973A0"/>
    <w:rsid w:val="006F0B61"/>
    <w:rsid w:val="006F30D2"/>
    <w:rsid w:val="00753D28"/>
    <w:rsid w:val="007D2DBA"/>
    <w:rsid w:val="007E40DD"/>
    <w:rsid w:val="007E4F94"/>
    <w:rsid w:val="00813E0A"/>
    <w:rsid w:val="00823945"/>
    <w:rsid w:val="00853D68"/>
    <w:rsid w:val="008923AF"/>
    <w:rsid w:val="00894D84"/>
    <w:rsid w:val="008A11AE"/>
    <w:rsid w:val="008A1F6E"/>
    <w:rsid w:val="008A5177"/>
    <w:rsid w:val="008A540D"/>
    <w:rsid w:val="008B5E2F"/>
    <w:rsid w:val="008C6414"/>
    <w:rsid w:val="008F0B5B"/>
    <w:rsid w:val="009311FF"/>
    <w:rsid w:val="00946FD5"/>
    <w:rsid w:val="009A2FEC"/>
    <w:rsid w:val="009B660F"/>
    <w:rsid w:val="009E38A7"/>
    <w:rsid w:val="009E41D8"/>
    <w:rsid w:val="009F2877"/>
    <w:rsid w:val="00A07072"/>
    <w:rsid w:val="00A24560"/>
    <w:rsid w:val="00A673B4"/>
    <w:rsid w:val="00A75503"/>
    <w:rsid w:val="00A955F5"/>
    <w:rsid w:val="00AB657A"/>
    <w:rsid w:val="00AD3B74"/>
    <w:rsid w:val="00AE2292"/>
    <w:rsid w:val="00AF1268"/>
    <w:rsid w:val="00B034C3"/>
    <w:rsid w:val="00B27EE7"/>
    <w:rsid w:val="00BA60AE"/>
    <w:rsid w:val="00BB0884"/>
    <w:rsid w:val="00BC0423"/>
    <w:rsid w:val="00BF358B"/>
    <w:rsid w:val="00BF4D3E"/>
    <w:rsid w:val="00C209EC"/>
    <w:rsid w:val="00C47099"/>
    <w:rsid w:val="00C65418"/>
    <w:rsid w:val="00C9242E"/>
    <w:rsid w:val="00CA1457"/>
    <w:rsid w:val="00CE30EB"/>
    <w:rsid w:val="00D3729A"/>
    <w:rsid w:val="00D545C0"/>
    <w:rsid w:val="00D7436C"/>
    <w:rsid w:val="00DA725C"/>
    <w:rsid w:val="00DE7C3F"/>
    <w:rsid w:val="00DF5E0B"/>
    <w:rsid w:val="00E21F17"/>
    <w:rsid w:val="00E24100"/>
    <w:rsid w:val="00E32800"/>
    <w:rsid w:val="00E50903"/>
    <w:rsid w:val="00EC1DF5"/>
    <w:rsid w:val="00EE411F"/>
    <w:rsid w:val="00F00339"/>
    <w:rsid w:val="00F118F2"/>
    <w:rsid w:val="00F12716"/>
    <w:rsid w:val="00F12C77"/>
    <w:rsid w:val="00F637B9"/>
    <w:rsid w:val="00F65FCE"/>
    <w:rsid w:val="00F922F5"/>
    <w:rsid w:val="00FA6CE2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Munevver CESUR</dc:creator>
  <cp:lastModifiedBy>Gonca GUNES</cp:lastModifiedBy>
  <cp:revision>3</cp:revision>
  <cp:lastPrinted>2022-03-02T08:06:00Z</cp:lastPrinted>
  <dcterms:created xsi:type="dcterms:W3CDTF">2022-09-26T07:35:00Z</dcterms:created>
  <dcterms:modified xsi:type="dcterms:W3CDTF">2022-09-26T08:09:00Z</dcterms:modified>
</cp:coreProperties>
</file>